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15" w:rsidRPr="00C31474" w:rsidRDefault="00CD7115" w:rsidP="00C31474">
      <w:pPr>
        <w:spacing w:after="0"/>
        <w:jc w:val="center"/>
        <w:rPr>
          <w:rFonts w:ascii="Times New Roman" w:hAnsi="Times New Roman" w:cs="Times New Roman"/>
          <w:b/>
          <w:bCs/>
          <w:sz w:val="28"/>
          <w:szCs w:val="28"/>
          <w:lang w:val="uz-Cyrl-UZ"/>
        </w:rPr>
      </w:pPr>
      <w:r w:rsidRPr="00C31474">
        <w:rPr>
          <w:rFonts w:ascii="Times New Roman" w:hAnsi="Times New Roman" w:cs="Times New Roman"/>
          <w:b/>
          <w:bCs/>
          <w:sz w:val="28"/>
          <w:szCs w:val="28"/>
          <w:lang w:val="uz-Cyrl-UZ"/>
        </w:rPr>
        <w:t>Эълон</w:t>
      </w:r>
    </w:p>
    <w:p w:rsidR="00CD7115" w:rsidRPr="00C31474" w:rsidRDefault="00CD7115" w:rsidP="00C31474">
      <w:pPr>
        <w:spacing w:after="0"/>
        <w:jc w:val="center"/>
        <w:rPr>
          <w:rFonts w:ascii="Times New Roman" w:hAnsi="Times New Roman" w:cs="Times New Roman"/>
          <w:b/>
          <w:bCs/>
          <w:sz w:val="28"/>
          <w:szCs w:val="28"/>
          <w:lang w:val="uz-Cyrl-UZ"/>
        </w:rPr>
      </w:pPr>
      <w:r w:rsidRPr="00C31474">
        <w:rPr>
          <w:rFonts w:ascii="Times New Roman" w:hAnsi="Times New Roman" w:cs="Times New Roman"/>
          <w:b/>
          <w:bCs/>
          <w:sz w:val="28"/>
          <w:szCs w:val="28"/>
          <w:lang w:val="uz-Cyrl-UZ"/>
        </w:rPr>
        <w:t>Ўзбек</w:t>
      </w:r>
      <w:r w:rsidR="00334417">
        <w:rPr>
          <w:rFonts w:ascii="Times New Roman" w:hAnsi="Times New Roman" w:cs="Times New Roman"/>
          <w:b/>
          <w:bCs/>
          <w:sz w:val="28"/>
          <w:szCs w:val="28"/>
          <w:lang w:val="uz-Cyrl-UZ"/>
        </w:rPr>
        <w:t>и</w:t>
      </w:r>
      <w:r w:rsidRPr="00C31474">
        <w:rPr>
          <w:rFonts w:ascii="Times New Roman" w:hAnsi="Times New Roman" w:cs="Times New Roman"/>
          <w:b/>
          <w:bCs/>
          <w:sz w:val="28"/>
          <w:szCs w:val="28"/>
          <w:lang w:val="uz-Cyrl-UZ"/>
        </w:rPr>
        <w:t>стон Республикаси Соғлиқни сақлаш вазирлиги</w:t>
      </w:r>
    </w:p>
    <w:p w:rsidR="00CD7115" w:rsidRPr="00C31474" w:rsidRDefault="00CD7115" w:rsidP="00C31474">
      <w:pPr>
        <w:spacing w:after="0"/>
        <w:jc w:val="center"/>
        <w:rPr>
          <w:rFonts w:ascii="Times New Roman" w:hAnsi="Times New Roman" w:cs="Times New Roman"/>
          <w:b/>
          <w:bCs/>
          <w:sz w:val="28"/>
          <w:szCs w:val="28"/>
          <w:lang w:val="uz-Cyrl-UZ"/>
        </w:rPr>
      </w:pPr>
      <w:r w:rsidRPr="00C31474">
        <w:rPr>
          <w:rFonts w:ascii="Times New Roman" w:hAnsi="Times New Roman" w:cs="Times New Roman"/>
          <w:b/>
          <w:bCs/>
          <w:sz w:val="28"/>
          <w:szCs w:val="28"/>
          <w:lang w:val="uz-Cyrl-UZ"/>
        </w:rPr>
        <w:t>Республика шошилинч тиббий ёрдам илмий маркази</w:t>
      </w:r>
    </w:p>
    <w:p w:rsidR="00CD7115" w:rsidRPr="00C31474" w:rsidRDefault="00CD7115" w:rsidP="00C31474">
      <w:pPr>
        <w:spacing w:after="0"/>
        <w:jc w:val="both"/>
        <w:rPr>
          <w:rFonts w:ascii="Times New Roman" w:hAnsi="Times New Roman" w:cs="Times New Roman"/>
          <w:sz w:val="28"/>
          <w:szCs w:val="28"/>
          <w:lang w:val="uz-Cyrl-UZ"/>
        </w:rPr>
      </w:pPr>
    </w:p>
    <w:p w:rsidR="00CD7115" w:rsidRPr="00C31474" w:rsidRDefault="00CD7115" w:rsidP="00C31474">
      <w:pPr>
        <w:spacing w:after="0"/>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ab/>
        <w:t xml:space="preserve">Таянч докторантура (PhD) ва докторантура (DSc) илмий ва илмий-педагогик кадрлар тайёрлаш мақсадида Давлат бюджети маблағлари ҳисобидан 2021 йил 1-босқич учун қабул эълон қилади. </w:t>
      </w:r>
    </w:p>
    <w:p w:rsidR="00C31474" w:rsidRPr="00C31474" w:rsidRDefault="00CD7115" w:rsidP="00C31474">
      <w:pPr>
        <w:spacing w:after="0"/>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ab/>
      </w:r>
    </w:p>
    <w:p w:rsidR="00CD7115" w:rsidRPr="00C31474" w:rsidRDefault="00CD7115" w:rsidP="00C31474">
      <w:pPr>
        <w:spacing w:after="0"/>
        <w:jc w:val="both"/>
        <w:rPr>
          <w:rFonts w:ascii="Times New Roman" w:hAnsi="Times New Roman" w:cs="Times New Roman"/>
          <w:sz w:val="28"/>
          <w:szCs w:val="28"/>
          <w:lang w:val="uz-Cyrl-UZ"/>
        </w:rPr>
      </w:pPr>
      <w:r w:rsidRPr="00C31474">
        <w:rPr>
          <w:rFonts w:ascii="Times New Roman" w:hAnsi="Times New Roman" w:cs="Times New Roman"/>
          <w:b/>
          <w:bCs/>
          <w:sz w:val="28"/>
          <w:szCs w:val="28"/>
          <w:lang w:val="uz-Cyrl-UZ"/>
        </w:rPr>
        <w:t xml:space="preserve">Таянч докторантура (PhD) </w:t>
      </w:r>
      <w:r w:rsidRPr="00C31474">
        <w:rPr>
          <w:rFonts w:ascii="Times New Roman" w:hAnsi="Times New Roman" w:cs="Times New Roman"/>
          <w:sz w:val="28"/>
          <w:szCs w:val="28"/>
          <w:lang w:val="uz-Cyrl-UZ"/>
        </w:rPr>
        <w:t>: 14.00.40 – Шошилинч тиббиёт – 5 ўрин</w:t>
      </w:r>
    </w:p>
    <w:p w:rsidR="00CD7115" w:rsidRPr="00C31474" w:rsidRDefault="00CD7115" w:rsidP="00C31474">
      <w:pPr>
        <w:spacing w:after="0"/>
        <w:ind w:firstLine="708"/>
        <w:jc w:val="both"/>
        <w:rPr>
          <w:rFonts w:ascii="Times New Roman" w:hAnsi="Times New Roman" w:cs="Times New Roman"/>
          <w:sz w:val="28"/>
          <w:szCs w:val="28"/>
          <w:lang w:val="uz-Cyrl-UZ"/>
        </w:rPr>
      </w:pPr>
      <w:r w:rsidRPr="00C31474">
        <w:rPr>
          <w:rFonts w:ascii="Times New Roman" w:hAnsi="Times New Roman" w:cs="Times New Roman"/>
          <w:b/>
          <w:bCs/>
          <w:sz w:val="28"/>
          <w:szCs w:val="28"/>
          <w:lang w:val="uz-Cyrl-UZ"/>
        </w:rPr>
        <w:t>Докторантура (DSc)</w:t>
      </w:r>
      <w:r w:rsidRPr="00C31474">
        <w:rPr>
          <w:rFonts w:ascii="Times New Roman" w:hAnsi="Times New Roman" w:cs="Times New Roman"/>
          <w:sz w:val="28"/>
          <w:szCs w:val="28"/>
          <w:lang w:val="uz-Cyrl-UZ"/>
        </w:rPr>
        <w:t xml:space="preserve">: 14.00.40 – Шошилинч тиббиёт  - 1 ўрин </w:t>
      </w:r>
    </w:p>
    <w:p w:rsidR="00CD7115" w:rsidRPr="00C31474" w:rsidRDefault="00CD7115" w:rsidP="00C31474">
      <w:pPr>
        <w:spacing w:after="0"/>
        <w:ind w:firstLine="708"/>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Ўкишга та</w:t>
      </w:r>
      <w:r w:rsidR="001968C1">
        <w:rPr>
          <w:rFonts w:ascii="Times New Roman" w:hAnsi="Times New Roman" w:cs="Times New Roman"/>
          <w:sz w:val="28"/>
          <w:szCs w:val="28"/>
          <w:lang w:val="uz-Cyrl-UZ"/>
        </w:rPr>
        <w:t>лаб</w:t>
      </w:r>
      <w:r w:rsidRPr="00C31474">
        <w:rPr>
          <w:rFonts w:ascii="Times New Roman" w:hAnsi="Times New Roman" w:cs="Times New Roman"/>
          <w:sz w:val="28"/>
          <w:szCs w:val="28"/>
          <w:lang w:val="uz-Cyrl-UZ"/>
        </w:rPr>
        <w:t>горлар қуйидаги хужжатларни тақдим этади:</w:t>
      </w:r>
    </w:p>
    <w:p w:rsidR="00CD7115" w:rsidRPr="00C31474" w:rsidRDefault="00CD7115" w:rsidP="00C31474">
      <w:pPr>
        <w:spacing w:after="0"/>
        <w:ind w:firstLine="708"/>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Фалсафа доктори (PhD) ва докторантура (DSc) илмий даражаси олиш учун докторантурага кирувчи шахслар қуйидаги хужжатларни тақдим этадилар:</w:t>
      </w:r>
    </w:p>
    <w:p w:rsidR="00CD7115" w:rsidRPr="00C31474" w:rsidRDefault="00CD7115"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 xml:space="preserve">Ариза </w:t>
      </w:r>
    </w:p>
    <w:p w:rsidR="00CD7115" w:rsidRPr="00C31474" w:rsidRDefault="00CD7115"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Маълумотнома (объективка)</w:t>
      </w:r>
    </w:p>
    <w:p w:rsidR="00CD7115" w:rsidRPr="00C31474" w:rsidRDefault="00CD7115"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Меҳнат да</w:t>
      </w:r>
      <w:r w:rsidR="001968C1">
        <w:rPr>
          <w:rFonts w:ascii="Times New Roman" w:hAnsi="Times New Roman" w:cs="Times New Roman"/>
          <w:sz w:val="28"/>
          <w:szCs w:val="28"/>
          <w:lang w:val="uz-Cyrl-UZ"/>
        </w:rPr>
        <w:t>ф</w:t>
      </w:r>
      <w:r w:rsidRPr="00C31474">
        <w:rPr>
          <w:rFonts w:ascii="Times New Roman" w:hAnsi="Times New Roman" w:cs="Times New Roman"/>
          <w:sz w:val="28"/>
          <w:szCs w:val="28"/>
          <w:lang w:val="uz-Cyrl-UZ"/>
        </w:rPr>
        <w:t>тарчасиниинг белгиланган тартибда тасдикланган нусхаси</w:t>
      </w:r>
    </w:p>
    <w:p w:rsidR="00CD7115" w:rsidRPr="00C31474" w:rsidRDefault="00CD7115"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Олий таълим муассасаси магистратура дип</w:t>
      </w:r>
      <w:r w:rsidR="001968C1">
        <w:rPr>
          <w:rFonts w:ascii="Times New Roman" w:hAnsi="Times New Roman" w:cs="Times New Roman"/>
          <w:sz w:val="28"/>
          <w:szCs w:val="28"/>
          <w:lang w:val="uz-Cyrl-UZ"/>
        </w:rPr>
        <w:t>ло</w:t>
      </w:r>
      <w:r w:rsidRPr="00C31474">
        <w:rPr>
          <w:rFonts w:ascii="Times New Roman" w:hAnsi="Times New Roman" w:cs="Times New Roman"/>
          <w:sz w:val="28"/>
          <w:szCs w:val="28"/>
          <w:lang w:val="uz-Cyrl-UZ"/>
        </w:rPr>
        <w:t>м</w:t>
      </w:r>
      <w:r w:rsidR="001968C1">
        <w:rPr>
          <w:rFonts w:ascii="Times New Roman" w:hAnsi="Times New Roman" w:cs="Times New Roman"/>
          <w:sz w:val="28"/>
          <w:szCs w:val="28"/>
          <w:lang w:val="uz-Cyrl-UZ"/>
        </w:rPr>
        <w:t>и</w:t>
      </w:r>
      <w:r w:rsidRPr="00C31474">
        <w:rPr>
          <w:rFonts w:ascii="Times New Roman" w:hAnsi="Times New Roman" w:cs="Times New Roman"/>
          <w:sz w:val="28"/>
          <w:szCs w:val="28"/>
          <w:lang w:val="uz-Cyrl-UZ"/>
        </w:rPr>
        <w:t xml:space="preserve"> ёки олий маълумот (мутахассислик дастурлари бўйича) тўғрисидаги диплом нусхаси</w:t>
      </w:r>
    </w:p>
    <w:p w:rsidR="00CD7115" w:rsidRPr="00C31474" w:rsidRDefault="00CD7115"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Нашр этилган илмий ишлар рўйхати (илмий журналларда чоп этилган ка</w:t>
      </w:r>
      <w:r w:rsidR="001968C1">
        <w:rPr>
          <w:rFonts w:ascii="Times New Roman" w:hAnsi="Times New Roman" w:cs="Times New Roman"/>
          <w:sz w:val="28"/>
          <w:szCs w:val="28"/>
          <w:lang w:val="uz-Cyrl-UZ"/>
        </w:rPr>
        <w:t>м</w:t>
      </w:r>
      <w:r w:rsidRPr="00C31474">
        <w:rPr>
          <w:rFonts w:ascii="Times New Roman" w:hAnsi="Times New Roman" w:cs="Times New Roman"/>
          <w:sz w:val="28"/>
          <w:szCs w:val="28"/>
          <w:lang w:val="uz-Cyrl-UZ"/>
        </w:rPr>
        <w:t>ида битта илмий мақола хамда илмий ишлар тўплам</w:t>
      </w:r>
      <w:r w:rsidR="00CB4B67" w:rsidRPr="00C31474">
        <w:rPr>
          <w:rFonts w:ascii="Times New Roman" w:hAnsi="Times New Roman" w:cs="Times New Roman"/>
          <w:sz w:val="28"/>
          <w:szCs w:val="28"/>
          <w:lang w:val="uz-Cyrl-UZ"/>
        </w:rPr>
        <w:t>ларида камида иккита маъруза тезиси</w:t>
      </w:r>
      <w:r w:rsidRPr="00C31474">
        <w:rPr>
          <w:rFonts w:ascii="Times New Roman" w:hAnsi="Times New Roman" w:cs="Times New Roman"/>
          <w:sz w:val="28"/>
          <w:szCs w:val="28"/>
          <w:lang w:val="uz-Cyrl-UZ"/>
        </w:rPr>
        <w:t>)</w:t>
      </w:r>
      <w:r w:rsidR="00CB4B67" w:rsidRPr="00C31474">
        <w:rPr>
          <w:rFonts w:ascii="Times New Roman" w:hAnsi="Times New Roman" w:cs="Times New Roman"/>
          <w:sz w:val="28"/>
          <w:szCs w:val="28"/>
          <w:lang w:val="uz-Cyrl-UZ"/>
        </w:rPr>
        <w:t>, шунингдек, уларнинг нусхалари</w:t>
      </w:r>
    </w:p>
    <w:p w:rsidR="00CB4B67" w:rsidRPr="00C31474" w:rsidRDefault="00CB4B67"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Етакчи олимлардан бирининг уни илмий рахбар сифатида белгилаш юзасидан ёзма розилиги.</w:t>
      </w:r>
    </w:p>
    <w:p w:rsidR="00CB4B67" w:rsidRPr="00C31474" w:rsidRDefault="00CB4B67" w:rsidP="00C31474">
      <w:pPr>
        <w:pStyle w:val="a3"/>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Кириш имтихонлари 2020</w:t>
      </w:r>
      <w:r w:rsidR="001968C1">
        <w:rPr>
          <w:rFonts w:ascii="Times New Roman" w:hAnsi="Times New Roman" w:cs="Times New Roman"/>
          <w:sz w:val="28"/>
          <w:szCs w:val="28"/>
          <w:lang w:val="uz-Cyrl-UZ"/>
        </w:rPr>
        <w:t xml:space="preserve"> йил </w:t>
      </w:r>
      <w:r w:rsidRPr="00C31474">
        <w:rPr>
          <w:rFonts w:ascii="Times New Roman" w:hAnsi="Times New Roman" w:cs="Times New Roman"/>
          <w:sz w:val="28"/>
          <w:szCs w:val="28"/>
          <w:lang w:val="uz-Cyrl-UZ"/>
        </w:rPr>
        <w:t xml:space="preserve">1-25-ноябрь кунлари бўлиб ўтади. </w:t>
      </w:r>
    </w:p>
    <w:p w:rsidR="00CB4B67" w:rsidRPr="00C31474" w:rsidRDefault="00CB4B67"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Ўзбекистон Республикаси Президенти Давлат стипендияси тегишли хужжат нусхасини тақдим этадилар.</w:t>
      </w:r>
    </w:p>
    <w:p w:rsidR="00CB4B67" w:rsidRPr="00C31474" w:rsidRDefault="00CB4B67" w:rsidP="00C31474">
      <w:pPr>
        <w:pStyle w:val="a3"/>
        <w:numPr>
          <w:ilvl w:val="0"/>
          <w:numId w:val="1"/>
        </w:numPr>
        <w:spacing w:after="0"/>
        <w:ind w:left="0"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Паспорт нусхаси</w:t>
      </w:r>
    </w:p>
    <w:p w:rsidR="00CB4B67" w:rsidRPr="00C31474" w:rsidRDefault="00CB4B67" w:rsidP="00C31474">
      <w:pPr>
        <w:spacing w:after="0" w:line="240" w:lineRule="auto"/>
        <w:ind w:firstLine="567"/>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Таянч докторантура ўқиш учун талабгорлар мутахассислик ва чет тили (таълимининг олдинги даражаларида ўрганилган хорижий тил) бўйича кириш имтиҳонларини топширадилар. Талабгорларда IELTS (ўртача балли камида 5.5), TOEFL (РВТ) (567 балл кам бўлмаган), TOEFL (iBT) (87 баллдан ками бўлмаган), CEFR (Б2 даражасидан паст бўлмаган) бўйича тасдиқловчи амалдаги халқаро малака сертификатлари мавжуд бўлган</w:t>
      </w:r>
      <w:r w:rsidR="00A329B8">
        <w:rPr>
          <w:rFonts w:ascii="Times New Roman" w:hAnsi="Times New Roman" w:cs="Times New Roman"/>
          <w:sz w:val="28"/>
          <w:szCs w:val="28"/>
          <w:lang w:val="uz-Cyrl-UZ"/>
        </w:rPr>
        <w:t>да</w:t>
      </w:r>
      <w:r w:rsidRPr="00C31474">
        <w:rPr>
          <w:rFonts w:ascii="Times New Roman" w:hAnsi="Times New Roman" w:cs="Times New Roman"/>
          <w:sz w:val="28"/>
          <w:szCs w:val="28"/>
          <w:lang w:val="uz-Cyrl-UZ"/>
        </w:rPr>
        <w:t xml:space="preserve"> чет тилидан топшириладиган имтихонлардан озод этилади.</w:t>
      </w:r>
    </w:p>
    <w:p w:rsidR="00CB4B67" w:rsidRPr="00C31474" w:rsidRDefault="001F629D" w:rsidP="00C31474">
      <w:pPr>
        <w:pStyle w:val="a3"/>
        <w:spacing w:after="0"/>
        <w:ind w:left="0"/>
        <w:jc w:val="both"/>
        <w:rPr>
          <w:rFonts w:ascii="Times New Roman" w:hAnsi="Times New Roman" w:cs="Times New Roman"/>
          <w:sz w:val="28"/>
          <w:szCs w:val="28"/>
          <w:lang w:val="uz-Cyrl-UZ"/>
        </w:rPr>
      </w:pPr>
      <w:r w:rsidRPr="00C31474">
        <w:rPr>
          <w:rFonts w:ascii="Times New Roman" w:hAnsi="Times New Roman" w:cs="Times New Roman"/>
          <w:sz w:val="28"/>
          <w:szCs w:val="28"/>
          <w:lang w:val="uz-Cyrl-UZ"/>
        </w:rPr>
        <w:tab/>
        <w:t xml:space="preserve">Ҳужжатлар жорий йилнинг 25 октябригача </w:t>
      </w:r>
      <w:hyperlink r:id="rId5" w:history="1">
        <w:r w:rsidRPr="00C31474">
          <w:rPr>
            <w:rStyle w:val="a4"/>
            <w:rFonts w:ascii="Times New Roman" w:hAnsi="Times New Roman" w:cs="Times New Roman"/>
            <w:sz w:val="28"/>
            <w:szCs w:val="28"/>
            <w:lang w:val="uz-Cyrl-UZ"/>
          </w:rPr>
          <w:t>https://emerge-centre.uz/</w:t>
        </w:r>
      </w:hyperlink>
      <w:r w:rsidRPr="00C31474">
        <w:rPr>
          <w:rFonts w:ascii="Times New Roman" w:hAnsi="Times New Roman" w:cs="Times New Roman"/>
          <w:sz w:val="28"/>
          <w:szCs w:val="28"/>
          <w:lang w:val="uz-Cyrl-UZ"/>
        </w:rPr>
        <w:t xml:space="preserve"> сайтида онлайн қабул қилинади.</w:t>
      </w:r>
    </w:p>
    <w:p w:rsidR="001F629D" w:rsidRPr="00C31474" w:rsidRDefault="001F629D" w:rsidP="00C31474">
      <w:pPr>
        <w:pStyle w:val="a3"/>
        <w:spacing w:after="0"/>
        <w:ind w:left="0"/>
        <w:jc w:val="both"/>
        <w:rPr>
          <w:rFonts w:ascii="Times New Roman" w:hAnsi="Times New Roman" w:cs="Times New Roman"/>
          <w:sz w:val="18"/>
          <w:szCs w:val="18"/>
          <w:lang w:val="uz-Cyrl-UZ"/>
        </w:rPr>
      </w:pPr>
    </w:p>
    <w:p w:rsidR="00C31474" w:rsidRPr="00C31474" w:rsidRDefault="001F629D" w:rsidP="00C31474">
      <w:pPr>
        <w:spacing w:after="0"/>
        <w:jc w:val="both"/>
        <w:rPr>
          <w:rFonts w:ascii="Times New Roman" w:hAnsi="Times New Roman" w:cs="Times New Roman"/>
          <w:b/>
          <w:bCs/>
          <w:sz w:val="28"/>
          <w:szCs w:val="28"/>
          <w:lang w:val="uz-Cyrl-UZ"/>
        </w:rPr>
      </w:pPr>
      <w:r w:rsidRPr="00C31474">
        <w:rPr>
          <w:rFonts w:ascii="Times New Roman" w:hAnsi="Times New Roman" w:cs="Times New Roman"/>
          <w:b/>
          <w:bCs/>
          <w:sz w:val="28"/>
          <w:szCs w:val="28"/>
          <w:lang w:val="uz-Cyrl-UZ"/>
        </w:rPr>
        <w:t xml:space="preserve">Манзил: Тошкент шахри, </w:t>
      </w:r>
      <w:r w:rsidR="00C31474" w:rsidRPr="00C31474">
        <w:rPr>
          <w:rFonts w:ascii="Times New Roman" w:hAnsi="Times New Roman" w:cs="Times New Roman"/>
          <w:b/>
          <w:bCs/>
          <w:sz w:val="28"/>
          <w:szCs w:val="28"/>
          <w:lang w:val="uz-Cyrl-UZ"/>
        </w:rPr>
        <w:t>Кичик халқа йўли, 2Ўзбек</w:t>
      </w:r>
      <w:r w:rsidR="00A329B8">
        <w:rPr>
          <w:rFonts w:ascii="Times New Roman" w:hAnsi="Times New Roman" w:cs="Times New Roman"/>
          <w:b/>
          <w:bCs/>
          <w:sz w:val="28"/>
          <w:szCs w:val="28"/>
          <w:lang w:val="uz-Cyrl-UZ"/>
        </w:rPr>
        <w:t>и</w:t>
      </w:r>
      <w:r w:rsidR="00C31474" w:rsidRPr="00C31474">
        <w:rPr>
          <w:rFonts w:ascii="Times New Roman" w:hAnsi="Times New Roman" w:cs="Times New Roman"/>
          <w:b/>
          <w:bCs/>
          <w:sz w:val="28"/>
          <w:szCs w:val="28"/>
          <w:lang w:val="uz-Cyrl-UZ"/>
        </w:rPr>
        <w:t xml:space="preserve">стон Республикаси Соғлиқни сақлаш вазирлиги Республика шошилинч тиббий ёрдам илмий маркази </w:t>
      </w:r>
    </w:p>
    <w:p w:rsidR="00C31474" w:rsidRPr="00C31474" w:rsidRDefault="00C31474" w:rsidP="00C31474">
      <w:pPr>
        <w:pStyle w:val="a3"/>
        <w:spacing w:after="0"/>
        <w:ind w:left="0" w:firstLine="567"/>
        <w:jc w:val="both"/>
        <w:rPr>
          <w:rFonts w:ascii="Times New Roman" w:hAnsi="Times New Roman" w:cs="Times New Roman"/>
          <w:b/>
          <w:bCs/>
          <w:sz w:val="28"/>
          <w:szCs w:val="28"/>
          <w:lang w:val="uz-Cyrl-UZ"/>
        </w:rPr>
      </w:pPr>
      <w:r w:rsidRPr="00C31474">
        <w:rPr>
          <w:rFonts w:ascii="Times New Roman" w:hAnsi="Times New Roman" w:cs="Times New Roman"/>
          <w:b/>
          <w:bCs/>
          <w:sz w:val="28"/>
          <w:szCs w:val="28"/>
          <w:lang w:val="uz-Cyrl-UZ"/>
        </w:rPr>
        <w:t>Мурожаат учун телефонлар: 78-150-46-01</w:t>
      </w:r>
    </w:p>
    <w:sectPr w:rsidR="00C31474" w:rsidRPr="00C31474" w:rsidSect="00C3147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354C9"/>
    <w:multiLevelType w:val="hybridMultilevel"/>
    <w:tmpl w:val="9C249342"/>
    <w:lvl w:ilvl="0" w:tplc="E24AB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115"/>
    <w:rsid w:val="001968C1"/>
    <w:rsid w:val="001F629D"/>
    <w:rsid w:val="00334417"/>
    <w:rsid w:val="00413800"/>
    <w:rsid w:val="00456E2C"/>
    <w:rsid w:val="00A329B8"/>
    <w:rsid w:val="00A67557"/>
    <w:rsid w:val="00C31474"/>
    <w:rsid w:val="00CB4B67"/>
    <w:rsid w:val="00CD7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15"/>
    <w:pPr>
      <w:ind w:left="720"/>
      <w:contextualSpacing/>
    </w:pPr>
  </w:style>
  <w:style w:type="character" w:styleId="a4">
    <w:name w:val="Hyperlink"/>
    <w:basedOn w:val="a0"/>
    <w:uiPriority w:val="99"/>
    <w:unhideWhenUsed/>
    <w:rsid w:val="001F629D"/>
    <w:rPr>
      <w:color w:val="0563C1" w:themeColor="hyperlink"/>
      <w:u w:val="single"/>
    </w:rPr>
  </w:style>
  <w:style w:type="character" w:customStyle="1" w:styleId="UnresolvedMention">
    <w:name w:val="Unresolved Mention"/>
    <w:basedOn w:val="a0"/>
    <w:uiPriority w:val="99"/>
    <w:semiHidden/>
    <w:unhideWhenUsed/>
    <w:rsid w:val="001F62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rge-centre.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Бекзод Каримов</dc:creator>
  <cp:keywords/>
  <dc:description/>
  <cp:lastModifiedBy>admin</cp:lastModifiedBy>
  <cp:revision>5</cp:revision>
  <dcterms:created xsi:type="dcterms:W3CDTF">2020-10-06T09:40:00Z</dcterms:created>
  <dcterms:modified xsi:type="dcterms:W3CDTF">2020-10-07T06:16:00Z</dcterms:modified>
</cp:coreProperties>
</file>